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92" w:rsidRDefault="00485892" w:rsidP="0048589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85892">
        <w:rPr>
          <w:rFonts w:ascii="Times New Roman" w:hAnsi="Times New Roman" w:cs="Times New Roman"/>
          <w:b/>
          <w:lang w:val="kk-KZ"/>
        </w:rPr>
        <w:t xml:space="preserve">ОТЧЕТ </w:t>
      </w:r>
    </w:p>
    <w:p w:rsidR="00485892" w:rsidRPr="00485892" w:rsidRDefault="00485892" w:rsidP="004858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b/>
          <w:sz w:val="28"/>
          <w:szCs w:val="28"/>
          <w:lang w:val="kk-KZ"/>
        </w:rPr>
        <w:t>оказания государственных услуг за 2024 год</w:t>
      </w:r>
    </w:p>
    <w:p w:rsidR="00485892" w:rsidRPr="00485892" w:rsidRDefault="00485892" w:rsidP="004858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85892" w:rsidRPr="00485892" w:rsidRDefault="00485892" w:rsidP="00485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</w:rPr>
        <w:t xml:space="preserve">За </w:t>
      </w:r>
      <w:r w:rsidRPr="00485892">
        <w:rPr>
          <w:rFonts w:ascii="Times New Roman" w:hAnsi="Times New Roman" w:cs="Times New Roman"/>
          <w:b/>
          <w:sz w:val="28"/>
          <w:szCs w:val="28"/>
        </w:rPr>
        <w:t>2024 год</w:t>
      </w:r>
      <w:r w:rsidRPr="00485892">
        <w:rPr>
          <w:rFonts w:ascii="Times New Roman" w:hAnsi="Times New Roman" w:cs="Times New Roman"/>
          <w:sz w:val="28"/>
          <w:szCs w:val="28"/>
        </w:rPr>
        <w:t xml:space="preserve"> </w:t>
      </w:r>
      <w:r w:rsidRPr="0048589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4766A">
        <w:rPr>
          <w:rFonts w:ascii="Times New Roman" w:hAnsi="Times New Roman" w:cs="Times New Roman"/>
          <w:sz w:val="28"/>
          <w:szCs w:val="28"/>
        </w:rPr>
        <w:t xml:space="preserve">ТОО «Гуманитарно-технический колледж» </w:t>
      </w:r>
      <w:r w:rsidRPr="00485892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24766A">
        <w:rPr>
          <w:rFonts w:ascii="Times New Roman" w:hAnsi="Times New Roman" w:cs="Times New Roman"/>
          <w:b/>
          <w:sz w:val="28"/>
          <w:szCs w:val="28"/>
          <w:lang w:val="kk-KZ"/>
        </w:rPr>
        <w:t>546</w:t>
      </w:r>
      <w:r w:rsidRPr="00485892">
        <w:rPr>
          <w:rFonts w:ascii="Times New Roman" w:hAnsi="Times New Roman" w:cs="Times New Roman"/>
          <w:sz w:val="28"/>
          <w:szCs w:val="28"/>
        </w:rPr>
        <w:t xml:space="preserve"> государственных услуг, из них:  </w:t>
      </w:r>
    </w:p>
    <w:p w:rsidR="00485892" w:rsidRPr="00485892" w:rsidRDefault="00485892" w:rsidP="00485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48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прохождения аттестации педагогов</w:t>
      </w:r>
      <w:r w:rsidR="002476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</w:t>
      </w:r>
      <w:bookmarkStart w:id="0" w:name="_GoBack"/>
      <w:r w:rsidR="0024766A" w:rsidRPr="003B5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11</w:t>
      </w:r>
      <w:bookmarkEnd w:id="0"/>
      <w:r w:rsidRPr="00485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отпусков обучающимся в организациях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2476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дубликатов документов о техническом и профессиональном образовании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2476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справки лицам, не завершившим техническое-профессиональное,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24766A" w:rsidRPr="003B53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476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и восстановление обучающихся по типам организаций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2476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10 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питания отдельным категориям граждан, а также лицам, находящимся под опекой (попечительством) и</w:t>
      </w:r>
      <w:proofErr w:type="gram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патронатом, обучающимся и воспитанникам организаций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2476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262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общежития обучающимся в организациях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2476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62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в организации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2476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189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85892" w:rsidRPr="00D27D62" w:rsidRDefault="00485892" w:rsidP="002476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5892">
        <w:rPr>
          <w:rFonts w:ascii="Times New Roman" w:hAnsi="Times New Roman" w:cs="Times New Roman"/>
          <w:sz w:val="28"/>
          <w:szCs w:val="28"/>
        </w:rPr>
        <w:t xml:space="preserve">Отказано: </w:t>
      </w:r>
      <w:r w:rsidR="0024766A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48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5892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24766A">
        <w:rPr>
          <w:rFonts w:ascii="Times New Roman" w:hAnsi="Times New Roman" w:cs="Times New Roman"/>
          <w:sz w:val="28"/>
          <w:szCs w:val="28"/>
        </w:rPr>
        <w:t>.</w:t>
      </w:r>
    </w:p>
    <w:p w:rsidR="00D27D62" w:rsidRPr="00485892" w:rsidRDefault="00485892" w:rsidP="00D27D6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8589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D27D62"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ударственные </w:t>
      </w:r>
      <w:r w:rsidRPr="00485892">
        <w:rPr>
          <w:rFonts w:ascii="Times New Roman" w:hAnsi="Times New Roman" w:cs="Times New Roman"/>
          <w:sz w:val="28"/>
          <w:szCs w:val="28"/>
        </w:rPr>
        <w:t xml:space="preserve">услуги оказываются </w:t>
      </w:r>
      <w:r w:rsidR="00D27D62">
        <w:rPr>
          <w:rFonts w:ascii="Times New Roman" w:hAnsi="Times New Roman" w:cs="Times New Roman"/>
          <w:sz w:val="28"/>
          <w:szCs w:val="28"/>
          <w:lang w:val="kk-KZ"/>
        </w:rPr>
        <w:t xml:space="preserve">на бесплатной основе, </w:t>
      </w:r>
      <w:r w:rsidR="00D27D62" w:rsidRPr="00485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89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8589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85892" w:rsidRPr="00485892" w:rsidRDefault="00485892" w:rsidP="00485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  <w:lang w:val="kk-KZ"/>
        </w:rPr>
        <w:t>Канцелярию в бумажной форме</w:t>
      </w:r>
    </w:p>
    <w:p w:rsidR="00485892" w:rsidRPr="00485892" w:rsidRDefault="00485892" w:rsidP="00485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</w:p>
    <w:p w:rsidR="00485892" w:rsidRPr="00D27D62" w:rsidRDefault="00485892" w:rsidP="00485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  <w:lang w:val="kk-KZ"/>
        </w:rPr>
        <w:t>Веб-портал «электронное правительство»</w:t>
      </w:r>
    </w:p>
    <w:p w:rsidR="00485892" w:rsidRPr="00C77F9A" w:rsidRDefault="00C77F9A" w:rsidP="00C77F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9A" w:rsidRPr="00C77F9A" w:rsidRDefault="00C77F9A" w:rsidP="003B538D">
      <w:pPr>
        <w:spacing w:after="0" w:line="322" w:lineRule="exact"/>
        <w:ind w:firstLine="360"/>
        <w:jc w:val="both"/>
        <w:rPr>
          <w:lang w:val="kk-KZ"/>
        </w:rPr>
      </w:pPr>
      <w:r>
        <w:rPr>
          <w:rStyle w:val="2"/>
          <w:rFonts w:eastAsiaTheme="minorHAnsi"/>
          <w:lang w:val="kk-KZ"/>
        </w:rPr>
        <w:t>О</w:t>
      </w:r>
      <w:proofErr w:type="spellStart"/>
      <w:r>
        <w:rPr>
          <w:rStyle w:val="2"/>
          <w:rFonts w:eastAsiaTheme="minorHAnsi"/>
        </w:rPr>
        <w:t>тветственны</w:t>
      </w:r>
      <w:proofErr w:type="spellEnd"/>
      <w:r>
        <w:rPr>
          <w:rStyle w:val="2"/>
          <w:rFonts w:eastAsiaTheme="minorHAnsi"/>
          <w:lang w:val="kk-KZ"/>
        </w:rPr>
        <w:t>е</w:t>
      </w:r>
      <w:r>
        <w:rPr>
          <w:rStyle w:val="2"/>
          <w:rFonts w:eastAsiaTheme="minorHAnsi"/>
        </w:rPr>
        <w:t xml:space="preserve"> лиц</w:t>
      </w:r>
      <w:r>
        <w:rPr>
          <w:rStyle w:val="2"/>
          <w:rFonts w:eastAsiaTheme="minorHAnsi"/>
          <w:lang w:val="kk-KZ"/>
        </w:rPr>
        <w:t>а</w:t>
      </w:r>
      <w:r>
        <w:rPr>
          <w:rStyle w:val="2"/>
          <w:rFonts w:eastAsiaTheme="minorHAnsi"/>
        </w:rPr>
        <w:t xml:space="preserve"> за оказание государственных услуг </w:t>
      </w:r>
      <w:r>
        <w:rPr>
          <w:rStyle w:val="2"/>
          <w:rFonts w:eastAsiaTheme="minorHAnsi"/>
          <w:lang w:val="kk-KZ"/>
        </w:rPr>
        <w:t xml:space="preserve">на </w:t>
      </w:r>
      <w:r w:rsidRPr="001C75EE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2024-2025 учебный год</w:t>
      </w:r>
      <w:r>
        <w:rPr>
          <w:rStyle w:val="2"/>
          <w:rFonts w:eastAsiaTheme="minorHAnsi"/>
          <w:lang w:val="kk-KZ"/>
        </w:rPr>
        <w:t>:</w:t>
      </w:r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02"/>
        </w:tabs>
        <w:spacing w:after="0" w:line="322" w:lineRule="exact"/>
        <w:ind w:firstLine="740"/>
        <w:jc w:val="both"/>
      </w:pPr>
      <w:r>
        <w:rPr>
          <w:rStyle w:val="2"/>
          <w:rFonts w:eastAsiaTheme="minorHAnsi"/>
        </w:rPr>
        <w:t xml:space="preserve">Выдача дубликатов документов о техническом и профессиональном образовании </w:t>
      </w:r>
      <w:r w:rsidR="0024766A">
        <w:rPr>
          <w:rStyle w:val="2"/>
          <w:rFonts w:eastAsiaTheme="minorHAnsi"/>
        </w:rPr>
        <w:t>–</w:t>
      </w:r>
      <w:r>
        <w:rPr>
          <w:rStyle w:val="2"/>
          <w:rFonts w:eastAsiaTheme="minorHAnsi"/>
        </w:rPr>
        <w:t xml:space="preserve"> </w:t>
      </w:r>
      <w:r w:rsidR="0024766A">
        <w:rPr>
          <w:rStyle w:val="2"/>
          <w:rFonts w:eastAsiaTheme="minorHAnsi"/>
        </w:rPr>
        <w:t xml:space="preserve">зам. директора по УР </w:t>
      </w:r>
      <w:proofErr w:type="spellStart"/>
      <w:r w:rsidR="0024766A">
        <w:rPr>
          <w:rStyle w:val="2"/>
          <w:rFonts w:eastAsiaTheme="minorHAnsi"/>
        </w:rPr>
        <w:t>Немцева</w:t>
      </w:r>
      <w:proofErr w:type="spellEnd"/>
      <w:r w:rsidR="0024766A">
        <w:rPr>
          <w:rStyle w:val="2"/>
          <w:rFonts w:eastAsiaTheme="minorHAnsi"/>
        </w:rPr>
        <w:t xml:space="preserve"> В.В.</w:t>
      </w:r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02"/>
        </w:tabs>
        <w:spacing w:after="0" w:line="322" w:lineRule="exact"/>
        <w:ind w:firstLine="740"/>
        <w:jc w:val="both"/>
      </w:pPr>
      <w:r>
        <w:rPr>
          <w:rStyle w:val="2"/>
          <w:rFonts w:eastAsiaTheme="minorHAnsi"/>
        </w:rPr>
        <w:t>Выдача справки лицам, не завершившим техническо</w:t>
      </w:r>
      <w:proofErr w:type="gramStart"/>
      <w:r>
        <w:rPr>
          <w:rStyle w:val="2"/>
          <w:rFonts w:eastAsiaTheme="minorHAnsi"/>
        </w:rPr>
        <w:t>е-</w:t>
      </w:r>
      <w:proofErr w:type="gramEnd"/>
      <w:r>
        <w:rPr>
          <w:rStyle w:val="2"/>
          <w:rFonts w:eastAsiaTheme="minorHAnsi"/>
        </w:rPr>
        <w:t xml:space="preserve"> профессиональное, </w:t>
      </w:r>
      <w:proofErr w:type="spellStart"/>
      <w:r>
        <w:rPr>
          <w:rStyle w:val="2"/>
          <w:rFonts w:eastAsiaTheme="minorHAnsi"/>
        </w:rPr>
        <w:t>послесреднее</w:t>
      </w:r>
      <w:proofErr w:type="spellEnd"/>
      <w:r>
        <w:rPr>
          <w:rStyle w:val="2"/>
          <w:rFonts w:eastAsiaTheme="minorHAnsi"/>
        </w:rPr>
        <w:t xml:space="preserve"> образование - секретарь учебной части</w:t>
      </w:r>
    </w:p>
    <w:p w:rsidR="00C77F9A" w:rsidRDefault="0024766A" w:rsidP="003B538D">
      <w:pPr>
        <w:spacing w:after="0" w:line="317" w:lineRule="exact"/>
        <w:jc w:val="both"/>
      </w:pPr>
      <w:proofErr w:type="spellStart"/>
      <w:r>
        <w:rPr>
          <w:rStyle w:val="2"/>
          <w:rFonts w:eastAsiaTheme="minorHAnsi"/>
        </w:rPr>
        <w:t>Санарова</w:t>
      </w:r>
      <w:proofErr w:type="spellEnd"/>
      <w:r>
        <w:rPr>
          <w:rStyle w:val="2"/>
          <w:rFonts w:eastAsiaTheme="minorHAnsi"/>
        </w:rPr>
        <w:t xml:space="preserve"> А.Н.</w:t>
      </w:r>
      <w:r w:rsidR="003B538D">
        <w:rPr>
          <w:rStyle w:val="2"/>
          <w:rFonts w:eastAsiaTheme="minorHAnsi"/>
        </w:rPr>
        <w:t xml:space="preserve">, </w:t>
      </w:r>
      <w:proofErr w:type="spellStart"/>
      <w:r w:rsidR="003B538D">
        <w:rPr>
          <w:rStyle w:val="2"/>
          <w:rFonts w:eastAsiaTheme="minorHAnsi"/>
        </w:rPr>
        <w:t>Нуразханова</w:t>
      </w:r>
      <w:proofErr w:type="spellEnd"/>
      <w:r w:rsidR="003B538D">
        <w:rPr>
          <w:rStyle w:val="2"/>
          <w:rFonts w:eastAsiaTheme="minorHAnsi"/>
        </w:rPr>
        <w:t xml:space="preserve"> Е.Н.</w:t>
      </w:r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23"/>
        </w:tabs>
        <w:spacing w:after="0" w:line="317" w:lineRule="exact"/>
        <w:ind w:firstLine="740"/>
        <w:jc w:val="both"/>
      </w:pPr>
      <w:proofErr w:type="gramStart"/>
      <w:r>
        <w:rPr>
          <w:rStyle w:val="2"/>
          <w:rFonts w:eastAsiaTheme="minorHAnsi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rStyle w:val="2"/>
          <w:rFonts w:eastAsiaTheme="minorHAnsi"/>
        </w:rPr>
        <w:t>послесреднего</w:t>
      </w:r>
      <w:proofErr w:type="spellEnd"/>
      <w:r>
        <w:rPr>
          <w:rStyle w:val="2"/>
          <w:rFonts w:eastAsiaTheme="minorHAnsi"/>
        </w:rPr>
        <w:t xml:space="preserve"> образования - заместитель директора по УР </w:t>
      </w:r>
      <w:r w:rsidR="003B538D">
        <w:rPr>
          <w:rStyle w:val="2"/>
          <w:rFonts w:eastAsiaTheme="minorHAnsi"/>
        </w:rPr>
        <w:t>–</w:t>
      </w:r>
      <w:r>
        <w:rPr>
          <w:rStyle w:val="2"/>
          <w:rFonts w:eastAsiaTheme="minorHAnsi"/>
        </w:rPr>
        <w:t xml:space="preserve"> </w:t>
      </w:r>
      <w:proofErr w:type="spellStart"/>
      <w:r w:rsidR="003B538D">
        <w:rPr>
          <w:rStyle w:val="2"/>
          <w:rFonts w:eastAsiaTheme="minorHAnsi"/>
        </w:rPr>
        <w:t>Немцева</w:t>
      </w:r>
      <w:proofErr w:type="spellEnd"/>
      <w:r w:rsidR="003B538D">
        <w:rPr>
          <w:rStyle w:val="2"/>
          <w:rFonts w:eastAsiaTheme="minorHAnsi"/>
        </w:rPr>
        <w:t xml:space="preserve"> В.В.</w:t>
      </w:r>
      <w:r>
        <w:rPr>
          <w:rStyle w:val="2"/>
          <w:rFonts w:eastAsiaTheme="minorHAnsi"/>
          <w:lang w:val="kk-KZ"/>
        </w:rPr>
        <w:t xml:space="preserve"> и </w:t>
      </w:r>
      <w:r w:rsidR="003B538D">
        <w:rPr>
          <w:rStyle w:val="2"/>
          <w:rFonts w:eastAsiaTheme="minorHAnsi"/>
          <w:lang w:val="kk-KZ"/>
        </w:rPr>
        <w:t xml:space="preserve">секретари </w:t>
      </w:r>
      <w:r>
        <w:rPr>
          <w:rStyle w:val="2"/>
          <w:rFonts w:eastAsiaTheme="minorHAnsi"/>
          <w:lang w:val="kk-KZ"/>
        </w:rPr>
        <w:t>дневного</w:t>
      </w:r>
      <w:r w:rsidR="003B538D">
        <w:rPr>
          <w:rStyle w:val="2"/>
          <w:rFonts w:eastAsiaTheme="minorHAnsi"/>
          <w:lang w:val="kk-KZ"/>
        </w:rPr>
        <w:t xml:space="preserve">, заочного </w:t>
      </w:r>
      <w:r>
        <w:rPr>
          <w:rStyle w:val="2"/>
          <w:rFonts w:eastAsiaTheme="minorHAnsi"/>
          <w:lang w:val="kk-KZ"/>
        </w:rPr>
        <w:t xml:space="preserve"> отделения.</w:t>
      </w:r>
      <w:proofErr w:type="gramEnd"/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23"/>
          <w:tab w:val="right" w:pos="9356"/>
        </w:tabs>
        <w:spacing w:after="0" w:line="317" w:lineRule="exact"/>
        <w:ind w:firstLine="740"/>
        <w:jc w:val="both"/>
      </w:pPr>
      <w:r>
        <w:rPr>
          <w:rStyle w:val="2"/>
          <w:rFonts w:eastAsiaTheme="minorHAnsi"/>
        </w:rPr>
        <w:t>Предоставление академических отпусков</w:t>
      </w:r>
      <w:r>
        <w:rPr>
          <w:rStyle w:val="2"/>
          <w:rFonts w:eastAsiaTheme="minorHAnsi"/>
        </w:rPr>
        <w:tab/>
      </w:r>
      <w:proofErr w:type="gramStart"/>
      <w:r>
        <w:rPr>
          <w:rStyle w:val="2"/>
          <w:rFonts w:eastAsiaTheme="minorHAnsi"/>
        </w:rPr>
        <w:t>обучающимся</w:t>
      </w:r>
      <w:proofErr w:type="gramEnd"/>
      <w:r>
        <w:rPr>
          <w:rStyle w:val="2"/>
          <w:rFonts w:eastAsiaTheme="minorHAnsi"/>
        </w:rPr>
        <w:t xml:space="preserve"> в</w:t>
      </w:r>
    </w:p>
    <w:p w:rsidR="00C77F9A" w:rsidRDefault="00C77F9A" w:rsidP="00C77F9A">
      <w:pPr>
        <w:spacing w:after="0" w:line="317" w:lineRule="exact"/>
        <w:jc w:val="both"/>
      </w:pPr>
      <w:proofErr w:type="gramStart"/>
      <w:r>
        <w:rPr>
          <w:rStyle w:val="2"/>
          <w:rFonts w:eastAsiaTheme="minorHAnsi"/>
        </w:rPr>
        <w:t>организациях</w:t>
      </w:r>
      <w:proofErr w:type="gramEnd"/>
      <w:r>
        <w:rPr>
          <w:rStyle w:val="2"/>
          <w:rFonts w:eastAsiaTheme="minorHAnsi"/>
        </w:rPr>
        <w:t xml:space="preserve"> образования - </w:t>
      </w:r>
      <w:r w:rsidR="003B538D" w:rsidRPr="003B538D">
        <w:rPr>
          <w:rStyle w:val="2"/>
          <w:rFonts w:eastAsiaTheme="minorHAnsi"/>
        </w:rPr>
        <w:t xml:space="preserve">заместитель директора по УР – </w:t>
      </w:r>
      <w:proofErr w:type="spellStart"/>
      <w:r w:rsidR="003B538D" w:rsidRPr="003B538D">
        <w:rPr>
          <w:rStyle w:val="2"/>
          <w:rFonts w:eastAsiaTheme="minorHAnsi"/>
        </w:rPr>
        <w:t>Немцева</w:t>
      </w:r>
      <w:proofErr w:type="spellEnd"/>
      <w:r w:rsidR="003B538D" w:rsidRPr="003B538D">
        <w:rPr>
          <w:rStyle w:val="2"/>
          <w:rFonts w:eastAsiaTheme="minorHAnsi"/>
        </w:rPr>
        <w:t xml:space="preserve"> В.В. и секретари дневного, заочного  отделения.</w:t>
      </w:r>
      <w:r>
        <w:rPr>
          <w:rStyle w:val="2"/>
          <w:rFonts w:eastAsiaTheme="minorHAnsi"/>
        </w:rPr>
        <w:t>;</w:t>
      </w:r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23"/>
        </w:tabs>
        <w:spacing w:after="0" w:line="317" w:lineRule="exact"/>
        <w:ind w:firstLine="740"/>
        <w:jc w:val="both"/>
      </w:pPr>
      <w:r>
        <w:rPr>
          <w:rStyle w:val="2"/>
          <w:rFonts w:eastAsiaTheme="minorHAnsi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Style w:val="2"/>
          <w:rFonts w:eastAsiaTheme="minorHAnsi"/>
        </w:rPr>
        <w:t>послесреднего</w:t>
      </w:r>
      <w:proofErr w:type="spellEnd"/>
      <w:r>
        <w:rPr>
          <w:rStyle w:val="2"/>
          <w:rFonts w:eastAsiaTheme="minorHAnsi"/>
        </w:rPr>
        <w:t xml:space="preserve"> и высшего образова</w:t>
      </w:r>
      <w:r w:rsidR="003B538D">
        <w:rPr>
          <w:rStyle w:val="2"/>
          <w:rFonts w:eastAsiaTheme="minorHAnsi"/>
        </w:rPr>
        <w:t xml:space="preserve">ния - заместитель директора по </w:t>
      </w:r>
      <w:r>
        <w:rPr>
          <w:rStyle w:val="2"/>
          <w:rFonts w:eastAsiaTheme="minorHAnsi"/>
        </w:rPr>
        <w:t xml:space="preserve">ВР </w:t>
      </w:r>
      <w:r w:rsidR="003B538D">
        <w:rPr>
          <w:rStyle w:val="2"/>
          <w:rFonts w:eastAsiaTheme="minorHAnsi"/>
        </w:rPr>
        <w:t>–</w:t>
      </w:r>
      <w:r>
        <w:rPr>
          <w:rStyle w:val="2"/>
          <w:rFonts w:eastAsiaTheme="minorHAnsi"/>
        </w:rPr>
        <w:t xml:space="preserve"> </w:t>
      </w:r>
      <w:r w:rsidR="003B538D">
        <w:rPr>
          <w:rStyle w:val="2"/>
          <w:rFonts w:eastAsiaTheme="minorHAnsi"/>
        </w:rPr>
        <w:t>Зарецкая Л.В.;</w:t>
      </w:r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23"/>
          <w:tab w:val="right" w:pos="9356"/>
        </w:tabs>
        <w:spacing w:after="0" w:line="317" w:lineRule="exact"/>
        <w:ind w:firstLine="740"/>
        <w:jc w:val="both"/>
      </w:pPr>
      <w:r>
        <w:rPr>
          <w:rStyle w:val="2"/>
          <w:rFonts w:eastAsiaTheme="minorHAnsi"/>
        </w:rPr>
        <w:lastRenderedPageBreak/>
        <w:t>Прием документов в организации</w:t>
      </w:r>
      <w:r>
        <w:rPr>
          <w:rStyle w:val="2"/>
          <w:rFonts w:eastAsiaTheme="minorHAnsi"/>
          <w:lang w:val="kk-KZ"/>
        </w:rPr>
        <w:t xml:space="preserve"> </w:t>
      </w:r>
      <w:r>
        <w:rPr>
          <w:rStyle w:val="2"/>
          <w:rFonts w:eastAsiaTheme="minorHAnsi"/>
        </w:rPr>
        <w:t>технического и</w:t>
      </w:r>
      <w:r>
        <w:rPr>
          <w:lang w:val="kk-KZ"/>
        </w:rPr>
        <w:t xml:space="preserve"> </w:t>
      </w:r>
      <w:r w:rsidRPr="00C003B4">
        <w:rPr>
          <w:rStyle w:val="2"/>
          <w:rFonts w:eastAsiaTheme="minorHAnsi"/>
        </w:rPr>
        <w:t xml:space="preserve">профессионального, </w:t>
      </w:r>
      <w:proofErr w:type="spellStart"/>
      <w:r w:rsidRPr="00C003B4">
        <w:rPr>
          <w:rStyle w:val="2"/>
          <w:rFonts w:eastAsiaTheme="minorHAnsi"/>
        </w:rPr>
        <w:t>послесреднего</w:t>
      </w:r>
      <w:proofErr w:type="spellEnd"/>
      <w:r w:rsidRPr="00C003B4">
        <w:rPr>
          <w:rStyle w:val="2"/>
          <w:rFonts w:eastAsiaTheme="minorHAnsi"/>
        </w:rPr>
        <w:t xml:space="preserve"> образования </w:t>
      </w:r>
      <w:r w:rsidR="003B538D">
        <w:rPr>
          <w:rStyle w:val="2"/>
          <w:rFonts w:eastAsiaTheme="minorHAnsi"/>
        </w:rPr>
        <w:t>–</w:t>
      </w:r>
      <w:r w:rsidRPr="00C003B4">
        <w:rPr>
          <w:rStyle w:val="2"/>
          <w:rFonts w:eastAsiaTheme="minorHAnsi"/>
        </w:rPr>
        <w:t xml:space="preserve"> </w:t>
      </w:r>
      <w:r w:rsidR="003B538D">
        <w:rPr>
          <w:rStyle w:val="2"/>
          <w:rFonts w:eastAsiaTheme="minorHAnsi"/>
        </w:rPr>
        <w:t xml:space="preserve">секретарь приемной комиссии – </w:t>
      </w:r>
      <w:proofErr w:type="spellStart"/>
      <w:r w:rsidR="003B538D">
        <w:rPr>
          <w:rStyle w:val="2"/>
          <w:rFonts w:eastAsiaTheme="minorHAnsi"/>
        </w:rPr>
        <w:t>Санарова</w:t>
      </w:r>
      <w:proofErr w:type="spellEnd"/>
      <w:r w:rsidR="003B538D">
        <w:rPr>
          <w:rStyle w:val="2"/>
          <w:rFonts w:eastAsiaTheme="minorHAnsi"/>
        </w:rPr>
        <w:t xml:space="preserve"> А.Н.;</w:t>
      </w:r>
    </w:p>
    <w:p w:rsidR="003B538D" w:rsidRDefault="00C77F9A" w:rsidP="003B538D">
      <w:pPr>
        <w:widowControl w:val="0"/>
        <w:numPr>
          <w:ilvl w:val="0"/>
          <w:numId w:val="2"/>
        </w:numPr>
        <w:tabs>
          <w:tab w:val="left" w:pos="1423"/>
        </w:tabs>
        <w:spacing w:after="0" w:line="317" w:lineRule="exact"/>
        <w:ind w:firstLine="740"/>
        <w:jc w:val="both"/>
      </w:pPr>
      <w:r>
        <w:rPr>
          <w:rStyle w:val="2"/>
          <w:rFonts w:eastAsiaTheme="minorHAnsi"/>
        </w:rPr>
        <w:t xml:space="preserve">Предоставление общежития </w:t>
      </w:r>
      <w:proofErr w:type="gramStart"/>
      <w:r>
        <w:rPr>
          <w:rStyle w:val="2"/>
          <w:rFonts w:eastAsiaTheme="minorHAnsi"/>
        </w:rPr>
        <w:t>обучающимся</w:t>
      </w:r>
      <w:proofErr w:type="gramEnd"/>
      <w:r>
        <w:rPr>
          <w:rStyle w:val="2"/>
          <w:rFonts w:eastAsiaTheme="minorHAnsi"/>
        </w:rPr>
        <w:t xml:space="preserve"> в организациях технического и профессионального, </w:t>
      </w:r>
      <w:proofErr w:type="spellStart"/>
      <w:r>
        <w:rPr>
          <w:rStyle w:val="2"/>
          <w:rFonts w:eastAsiaTheme="minorHAnsi"/>
        </w:rPr>
        <w:t>послесреднего</w:t>
      </w:r>
      <w:proofErr w:type="spellEnd"/>
      <w:r>
        <w:rPr>
          <w:rStyle w:val="2"/>
          <w:rFonts w:eastAsiaTheme="minorHAnsi"/>
        </w:rPr>
        <w:t xml:space="preserve"> образования - </w:t>
      </w:r>
      <w:r w:rsidR="003B538D" w:rsidRPr="003B538D">
        <w:rPr>
          <w:rStyle w:val="2"/>
          <w:rFonts w:eastAsiaTheme="minorHAnsi"/>
        </w:rPr>
        <w:t>заместитель директора по ВР – Зарецкая Л.В.;</w:t>
      </w:r>
    </w:p>
    <w:p w:rsidR="00C77F9A" w:rsidRDefault="00C77F9A" w:rsidP="003B538D">
      <w:pPr>
        <w:widowControl w:val="0"/>
        <w:numPr>
          <w:ilvl w:val="0"/>
          <w:numId w:val="2"/>
        </w:numPr>
        <w:tabs>
          <w:tab w:val="left" w:pos="1423"/>
        </w:tabs>
        <w:spacing w:after="0" w:line="317" w:lineRule="exact"/>
        <w:ind w:firstLine="740"/>
        <w:jc w:val="both"/>
      </w:pPr>
      <w:r w:rsidRPr="003B538D">
        <w:rPr>
          <w:rStyle w:val="2"/>
          <w:rFonts w:eastAsiaTheme="minorHAnsi"/>
        </w:rPr>
        <w:t xml:space="preserve">Прием документов для прохождения аттестации педагогов - заместитель директора по УМР </w:t>
      </w:r>
      <w:r w:rsidR="003B538D" w:rsidRPr="003B538D">
        <w:rPr>
          <w:rStyle w:val="2"/>
          <w:rFonts w:eastAsiaTheme="minorHAnsi"/>
        </w:rPr>
        <w:t>Кирьянова А.В.</w:t>
      </w:r>
    </w:p>
    <w:p w:rsidR="00485892" w:rsidRPr="00C77F9A" w:rsidRDefault="00485892" w:rsidP="00485892">
      <w:pPr>
        <w:spacing w:after="0"/>
      </w:pPr>
    </w:p>
    <w:p w:rsidR="00485892" w:rsidRPr="00485892" w:rsidRDefault="00485892" w:rsidP="004858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538D" w:rsidRDefault="003B538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12BCA" w:rsidRPr="00912BCA" w:rsidRDefault="00912BCA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2BCA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ОТЧЕТ</w:t>
      </w:r>
      <w:r w:rsidR="006035AD" w:rsidRPr="00912B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270A7" w:rsidRPr="00912BCA" w:rsidRDefault="006035A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2BCA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вопросам оказания государственных услуг за 2024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4"/>
        <w:gridCol w:w="1396"/>
        <w:gridCol w:w="2234"/>
        <w:gridCol w:w="1068"/>
        <w:gridCol w:w="819"/>
      </w:tblGrid>
      <w:tr w:rsidR="00E46637" w:rsidRPr="00E46637" w:rsidTr="00912BCA">
        <w:tc>
          <w:tcPr>
            <w:tcW w:w="0" w:type="auto"/>
            <w:vMerge w:val="restart"/>
            <w:vAlign w:val="center"/>
          </w:tcPr>
          <w:p w:rsidR="00912BCA" w:rsidRPr="00E46637" w:rsidRDefault="00912BCA" w:rsidP="00537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gridSpan w:val="4"/>
            <w:vAlign w:val="center"/>
          </w:tcPr>
          <w:p w:rsidR="00912BCA" w:rsidRPr="00E46637" w:rsidRDefault="00912BCA" w:rsidP="005378B5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оказания государственной услуги </w:t>
            </w:r>
          </w:p>
        </w:tc>
      </w:tr>
      <w:tr w:rsidR="00E46637" w:rsidRPr="00E46637" w:rsidTr="00912BCA">
        <w:tc>
          <w:tcPr>
            <w:tcW w:w="0" w:type="auto"/>
            <w:vMerge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Бумажная форма</w:t>
            </w: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корпораци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ЦОН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12BCA" w:rsidRPr="006A2ABD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Веб-портал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Egov</w:t>
            </w:r>
            <w:proofErr w:type="spellEnd"/>
            <w:r w:rsidR="006A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12BCA" w:rsidRPr="00E46637" w:rsidTr="00E46637">
        <w:trPr>
          <w:trHeight w:val="427"/>
        </w:trPr>
        <w:tc>
          <w:tcPr>
            <w:tcW w:w="0" w:type="auto"/>
            <w:gridSpan w:val="5"/>
            <w:vAlign w:val="center"/>
          </w:tcPr>
          <w:p w:rsidR="00912BCA" w:rsidRPr="00E46637" w:rsidRDefault="00912BCA" w:rsidP="003B538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Оказано</w:t>
            </w:r>
            <w:r w:rsid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53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546</w:t>
            </w:r>
            <w:r w:rsidRP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государственных услуг</w:t>
            </w:r>
            <w:r w:rsid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из них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для прохождения аттестации педагогов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академических отпусков </w:t>
            </w:r>
            <w:proofErr w:type="gramStart"/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документов о техническом и профессиональном образовании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лицам, не завершившим техническое-профессиональное, послесреднее образование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общежития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3B538D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в организации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912BCA" w:rsidRPr="003B538D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515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912BCA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546</w:t>
            </w:r>
          </w:p>
        </w:tc>
      </w:tr>
      <w:tr w:rsidR="00E46637" w:rsidRPr="00E46637" w:rsidTr="00E46637">
        <w:trPr>
          <w:trHeight w:val="450"/>
        </w:trPr>
        <w:tc>
          <w:tcPr>
            <w:tcW w:w="0" w:type="auto"/>
            <w:gridSpan w:val="5"/>
            <w:vAlign w:val="center"/>
          </w:tcPr>
          <w:p w:rsidR="00E46637" w:rsidRPr="00E46637" w:rsidRDefault="00E46637" w:rsidP="00E46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Отказано в государственных услугах:</w:t>
            </w:r>
          </w:p>
        </w:tc>
      </w:tr>
      <w:tr w:rsidR="00E46637" w:rsidRPr="00E46637" w:rsidTr="008E63E9">
        <w:tc>
          <w:tcPr>
            <w:tcW w:w="0" w:type="auto"/>
            <w:vAlign w:val="center"/>
          </w:tcPr>
          <w:p w:rsidR="00E46637" w:rsidRPr="00E46637" w:rsidRDefault="00E46637" w:rsidP="00912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gridSpan w:val="2"/>
            <w:vAlign w:val="center"/>
          </w:tcPr>
          <w:p w:rsidR="00E46637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через</w:t>
            </w:r>
            <w:proofErr w:type="spellEnd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Государственную</w:t>
            </w:r>
            <w:proofErr w:type="spellEnd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корпорацию</w:t>
            </w:r>
            <w:proofErr w:type="spellEnd"/>
          </w:p>
        </w:tc>
        <w:tc>
          <w:tcPr>
            <w:tcW w:w="0" w:type="auto"/>
            <w:vAlign w:val="center"/>
          </w:tcPr>
          <w:p w:rsidR="00E46637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через</w:t>
            </w:r>
            <w:proofErr w:type="spellEnd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веб-портал</w:t>
            </w:r>
            <w:proofErr w:type="spellEnd"/>
          </w:p>
        </w:tc>
        <w:tc>
          <w:tcPr>
            <w:tcW w:w="0" w:type="auto"/>
            <w:vAlign w:val="center"/>
          </w:tcPr>
          <w:p w:rsidR="00E46637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46637" w:rsidRPr="00E46637" w:rsidTr="008E63E9">
        <w:tc>
          <w:tcPr>
            <w:tcW w:w="0" w:type="auto"/>
            <w:vAlign w:val="center"/>
          </w:tcPr>
          <w:p w:rsidR="00E46637" w:rsidRPr="00E46637" w:rsidRDefault="003B538D" w:rsidP="0091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E46637" w:rsidRPr="006A2ABD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46637" w:rsidRPr="006A2ABD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46637" w:rsidRPr="00E46637" w:rsidRDefault="003B538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1270A7" w:rsidRPr="00912BCA" w:rsidRDefault="001270A7" w:rsidP="001270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2B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70A7" w:rsidRPr="00912BCA" w:rsidSect="006A2AB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839"/>
    <w:multiLevelType w:val="hybridMultilevel"/>
    <w:tmpl w:val="9BD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1CB5"/>
    <w:multiLevelType w:val="multilevel"/>
    <w:tmpl w:val="1CDA4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C1A40"/>
    <w:multiLevelType w:val="multilevel"/>
    <w:tmpl w:val="64685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800"/>
    <w:rsid w:val="000710A3"/>
    <w:rsid w:val="001270A7"/>
    <w:rsid w:val="00147800"/>
    <w:rsid w:val="001A59B9"/>
    <w:rsid w:val="0024766A"/>
    <w:rsid w:val="00297C05"/>
    <w:rsid w:val="00315449"/>
    <w:rsid w:val="003655AA"/>
    <w:rsid w:val="003803EE"/>
    <w:rsid w:val="00382668"/>
    <w:rsid w:val="003B538D"/>
    <w:rsid w:val="003E1986"/>
    <w:rsid w:val="00476BBE"/>
    <w:rsid w:val="00485892"/>
    <w:rsid w:val="004A32B3"/>
    <w:rsid w:val="006035AD"/>
    <w:rsid w:val="00655024"/>
    <w:rsid w:val="006A2ABD"/>
    <w:rsid w:val="007341DA"/>
    <w:rsid w:val="007B3D06"/>
    <w:rsid w:val="00912BCA"/>
    <w:rsid w:val="009A34A2"/>
    <w:rsid w:val="00A6711B"/>
    <w:rsid w:val="00B248B3"/>
    <w:rsid w:val="00C533F3"/>
    <w:rsid w:val="00C77F9A"/>
    <w:rsid w:val="00CB30E4"/>
    <w:rsid w:val="00CE3075"/>
    <w:rsid w:val="00D17921"/>
    <w:rsid w:val="00D27D62"/>
    <w:rsid w:val="00D51A91"/>
    <w:rsid w:val="00DD4A89"/>
    <w:rsid w:val="00E11980"/>
    <w:rsid w:val="00E46637"/>
    <w:rsid w:val="00E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AA"/>
  </w:style>
  <w:style w:type="paragraph" w:styleId="1">
    <w:name w:val="heading 1"/>
    <w:aliases w:val="кУРСАЧ"/>
    <w:basedOn w:val="a"/>
    <w:next w:val="a"/>
    <w:link w:val="10"/>
    <w:uiPriority w:val="9"/>
    <w:qFormat/>
    <w:rsid w:val="003803EE"/>
    <w:pPr>
      <w:keepNext/>
      <w:keepLines/>
      <w:spacing w:after="0" w:line="240" w:lineRule="auto"/>
      <w:ind w:firstLine="851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АЧ Знак"/>
    <w:basedOn w:val="a0"/>
    <w:link w:val="1"/>
    <w:uiPriority w:val="9"/>
    <w:rsid w:val="003803EE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3803EE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styleId="a4">
    <w:name w:val="Subtle Emphasis"/>
    <w:basedOn w:val="a0"/>
    <w:uiPriority w:val="19"/>
    <w:qFormat/>
    <w:rsid w:val="00297C05"/>
    <w:rPr>
      <w:rFonts w:ascii="Times New Roman" w:hAnsi="Times New Roman"/>
      <w:i/>
      <w:iCs/>
      <w:color w:val="000000" w:themeColor="text1"/>
      <w:sz w:val="28"/>
    </w:rPr>
  </w:style>
  <w:style w:type="table" w:styleId="a5">
    <w:name w:val="Table Grid"/>
    <w:basedOn w:val="a1"/>
    <w:uiPriority w:val="59"/>
    <w:rsid w:val="00C5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70A7"/>
    <w:pPr>
      <w:ind w:left="720"/>
      <w:contextualSpacing/>
    </w:pPr>
  </w:style>
  <w:style w:type="character" w:customStyle="1" w:styleId="2">
    <w:name w:val="Основной текст (2)"/>
    <w:basedOn w:val="a0"/>
    <w:rsid w:val="00C77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B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Приемная</cp:lastModifiedBy>
  <cp:revision>6</cp:revision>
  <cp:lastPrinted>2025-04-25T11:51:00Z</cp:lastPrinted>
  <dcterms:created xsi:type="dcterms:W3CDTF">2025-04-25T07:22:00Z</dcterms:created>
  <dcterms:modified xsi:type="dcterms:W3CDTF">2025-04-25T11:52:00Z</dcterms:modified>
</cp:coreProperties>
</file>